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4AE8" w14:textId="24F6F8AB" w:rsidR="009620AD" w:rsidRPr="005D760F" w:rsidRDefault="00426565" w:rsidP="00E0041A">
      <w:pPr>
        <w:jc w:val="center"/>
        <w:rPr>
          <w:b/>
          <w:sz w:val="32"/>
          <w:lang w:val="nl-NL"/>
        </w:rPr>
      </w:pPr>
      <w:r>
        <w:rPr>
          <w:b/>
          <w:noProof/>
          <w:sz w:val="32"/>
          <w:lang w:val="nl-NL"/>
        </w:rPr>
        <mc:AlternateContent>
          <mc:Choice Requires="wps">
            <w:drawing>
              <wp:anchor distT="0" distB="0" distL="114300" distR="114300" simplePos="0" relativeHeight="251659264" behindDoc="0" locked="0" layoutInCell="1" allowOverlap="1" wp14:anchorId="3F3F9A1F" wp14:editId="25D7D078">
                <wp:simplePos x="0" y="0"/>
                <wp:positionH relativeFrom="column">
                  <wp:posOffset>1741713</wp:posOffset>
                </wp:positionH>
                <wp:positionV relativeFrom="paragraph">
                  <wp:posOffset>274320</wp:posOffset>
                </wp:positionV>
                <wp:extent cx="2325189" cy="0"/>
                <wp:effectExtent l="0" t="19050" r="37465" b="19050"/>
                <wp:wrapNone/>
                <wp:docPr id="1" name="Straight Connector 1"/>
                <wp:cNvGraphicFramePr/>
                <a:graphic xmlns:a="http://schemas.openxmlformats.org/drawingml/2006/main">
                  <a:graphicData uri="http://schemas.microsoft.com/office/word/2010/wordprocessingShape">
                    <wps:wsp>
                      <wps:cNvCnPr/>
                      <wps:spPr>
                        <a:xfrm>
                          <a:off x="0" y="0"/>
                          <a:ext cx="2325189"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037E4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15pt,21.6pt" to="320.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" strokecolor="#32dcb9 [3205]" strokeweight="2.25pt">
                <v:stroke joinstyle="miter"/>
              </v:line>
            </w:pict>
          </mc:Fallback>
        </mc:AlternateContent>
      </w:r>
      <w:r w:rsidR="009620AD" w:rsidRPr="005D760F">
        <w:rPr>
          <w:b/>
          <w:sz w:val="32"/>
          <w:lang w:val="nl-NL"/>
        </w:rPr>
        <w:t xml:space="preserve">Boeken lezen in </w:t>
      </w:r>
      <w:r w:rsidR="008D6623">
        <w:rPr>
          <w:b/>
          <w:sz w:val="32"/>
          <w:lang w:val="nl-NL"/>
        </w:rPr>
        <w:t>havo</w:t>
      </w:r>
      <w:r w:rsidR="009620AD" w:rsidRPr="005D760F">
        <w:rPr>
          <w:b/>
          <w:sz w:val="32"/>
          <w:lang w:val="nl-NL"/>
        </w:rPr>
        <w:t xml:space="preserve"> 3</w:t>
      </w:r>
    </w:p>
    <w:p w14:paraId="69C089DC" w14:textId="77777777" w:rsidR="009620AD" w:rsidRPr="00E0041A" w:rsidRDefault="009620AD" w:rsidP="00E0041A">
      <w:pPr>
        <w:spacing w:line="276" w:lineRule="auto"/>
        <w:rPr>
          <w:sz w:val="24"/>
          <w:lang w:val="nl-NL"/>
        </w:rPr>
      </w:pPr>
      <w:r w:rsidRPr="00E0041A">
        <w:rPr>
          <w:sz w:val="24"/>
          <w:lang w:val="nl-NL"/>
        </w:rPr>
        <w:t xml:space="preserve">Boeken lezen is belangrijk omdat je daar je woordenschat en je leesvaardigheid mee vergroot. Dat is heel belangrijk omdat je ieder jaar teksten voor een cijfer krijgt, maar ook omdat je eindexamen alleen maar teksten zijn, dus in je examenjaar wordt de helft van je eindcijfer bepaald door teksten. En natuurlijk is een grote woordenschat ook belangrijk voor </w:t>
      </w:r>
      <w:r w:rsidR="00E0041A" w:rsidRPr="00E0041A">
        <w:rPr>
          <w:sz w:val="24"/>
          <w:lang w:val="nl-NL"/>
        </w:rPr>
        <w:t xml:space="preserve">luistertoetsen. Onderzoek heeft aangetoond dat het </w:t>
      </w:r>
      <w:proofErr w:type="spellStart"/>
      <w:r w:rsidR="00E0041A" w:rsidRPr="00E0041A">
        <w:rPr>
          <w:sz w:val="24"/>
          <w:lang w:val="nl-NL"/>
        </w:rPr>
        <w:t>het</w:t>
      </w:r>
      <w:proofErr w:type="spellEnd"/>
      <w:r w:rsidR="00E0041A" w:rsidRPr="00E0041A">
        <w:rPr>
          <w:sz w:val="24"/>
          <w:lang w:val="nl-NL"/>
        </w:rPr>
        <w:t xml:space="preserve"> beste is om zowel woorden te stampen (onze idioomboekjes) als veel te lezen. </w:t>
      </w:r>
      <w:r w:rsidRPr="00E0041A">
        <w:rPr>
          <w:sz w:val="24"/>
          <w:lang w:val="nl-NL"/>
        </w:rPr>
        <w:t xml:space="preserve">Het is daarom belangrijk dat je ‘kilometers maakt’. </w:t>
      </w:r>
    </w:p>
    <w:p w14:paraId="1A75A620" w14:textId="56FC1F7C" w:rsidR="009620AD" w:rsidRDefault="070E3616" w:rsidP="070E3616">
      <w:pPr>
        <w:spacing w:line="276" w:lineRule="auto"/>
        <w:rPr>
          <w:sz w:val="24"/>
          <w:szCs w:val="24"/>
          <w:lang w:val="nl-NL"/>
        </w:rPr>
      </w:pPr>
      <w:r w:rsidRPr="070E3616">
        <w:rPr>
          <w:sz w:val="24"/>
          <w:szCs w:val="24"/>
          <w:lang w:val="nl-NL"/>
        </w:rPr>
        <w:t xml:space="preserve">De ene leerling leest graag, de andere leerling vindt het vreselijk en de meeste leerlingen zitten ergens in het midden. Het is ook belangrijk dat je een boek vindt dat bij je past. Dus bedenk welk genre je in het Nederlands het leukst vindt en zoek dan in hetzelfde genre een Engels boek. Er zijn ook graphic novels en non-fictieboeken. Deze boeken hebben vaak minder tekst maar zijn vaak wel interessant, vooral voor jongens. Omdat deze boekjes veel dunner zijn en/of minder tekst hebben, maak je dan wel minder kilometers, en dat is nu weer niet de bedoeling. Daarom hebben we </w:t>
      </w:r>
      <w:r w:rsidR="005D760F">
        <w:rPr>
          <w:sz w:val="24"/>
          <w:szCs w:val="24"/>
          <w:lang w:val="nl-NL"/>
        </w:rPr>
        <w:t xml:space="preserve">het systeem voor de boeken die je moet lezen gekoppeld aan de Anglia niveaus en een aantal pagina’s. </w:t>
      </w:r>
    </w:p>
    <w:p w14:paraId="00270582" w14:textId="32EC8AFD" w:rsidR="00A02595" w:rsidRDefault="00A02595" w:rsidP="070E3616">
      <w:pPr>
        <w:spacing w:line="276" w:lineRule="auto"/>
        <w:rPr>
          <w:sz w:val="24"/>
          <w:szCs w:val="24"/>
          <w:lang w:val="nl-NL"/>
        </w:rPr>
      </w:pPr>
      <w:r>
        <w:rPr>
          <w:sz w:val="24"/>
          <w:szCs w:val="24"/>
          <w:lang w:val="nl-NL"/>
        </w:rPr>
        <w:t>Voor jullie is dat:</w:t>
      </w:r>
    </w:p>
    <w:tbl>
      <w:tblPr>
        <w:tblStyle w:val="TableGrid"/>
        <w:tblW w:w="9351" w:type="dxa"/>
        <w:tblLook w:val="04A0" w:firstRow="1" w:lastRow="0" w:firstColumn="1" w:lastColumn="0" w:noHBand="0" w:noVBand="1"/>
      </w:tblPr>
      <w:tblGrid>
        <w:gridCol w:w="1555"/>
        <w:gridCol w:w="2835"/>
        <w:gridCol w:w="3260"/>
        <w:gridCol w:w="1701"/>
      </w:tblGrid>
      <w:tr w:rsidR="00804868" w14:paraId="498B8932" w14:textId="77777777" w:rsidTr="00426565">
        <w:tc>
          <w:tcPr>
            <w:tcW w:w="1555" w:type="dxa"/>
            <w:shd w:val="clear" w:color="auto" w:fill="32DCB9" w:themeFill="accent2"/>
          </w:tcPr>
          <w:p w14:paraId="0A75280D" w14:textId="47BAAC1D" w:rsidR="00804868" w:rsidRDefault="003A09D5" w:rsidP="00363A0F">
            <w:pPr>
              <w:rPr>
                <w:lang w:val="nl-NL"/>
              </w:rPr>
            </w:pPr>
            <w:r>
              <w:rPr>
                <w:lang w:val="nl-NL"/>
              </w:rPr>
              <w:t>Aantal boeken</w:t>
            </w:r>
          </w:p>
        </w:tc>
        <w:tc>
          <w:tcPr>
            <w:tcW w:w="2835" w:type="dxa"/>
            <w:shd w:val="clear" w:color="auto" w:fill="32DCB9" w:themeFill="accent2"/>
          </w:tcPr>
          <w:p w14:paraId="4B8E3398" w14:textId="01F34FC9" w:rsidR="00804868" w:rsidRDefault="003A09D5" w:rsidP="00363A0F">
            <w:pPr>
              <w:rPr>
                <w:lang w:val="nl-NL"/>
              </w:rPr>
            </w:pPr>
            <w:r>
              <w:rPr>
                <w:lang w:val="nl-NL"/>
              </w:rPr>
              <w:t>Anglia niveau</w:t>
            </w:r>
          </w:p>
        </w:tc>
        <w:tc>
          <w:tcPr>
            <w:tcW w:w="3260" w:type="dxa"/>
            <w:shd w:val="clear" w:color="auto" w:fill="32DCB9" w:themeFill="accent2"/>
          </w:tcPr>
          <w:p w14:paraId="295E22E4" w14:textId="01DFCE20" w:rsidR="00804868" w:rsidRDefault="0099530A" w:rsidP="00363A0F">
            <w:pPr>
              <w:rPr>
                <w:lang w:val="nl-NL"/>
              </w:rPr>
            </w:pPr>
            <w:r>
              <w:rPr>
                <w:lang w:val="nl-NL"/>
              </w:rPr>
              <w:t>Bijzonderheden</w:t>
            </w:r>
          </w:p>
        </w:tc>
        <w:tc>
          <w:tcPr>
            <w:tcW w:w="1701" w:type="dxa"/>
            <w:shd w:val="clear" w:color="auto" w:fill="32DCB9" w:themeFill="accent2"/>
          </w:tcPr>
          <w:p w14:paraId="1B6D420C" w14:textId="0BB77C38" w:rsidR="00804868" w:rsidRDefault="0099530A" w:rsidP="00363A0F">
            <w:pPr>
              <w:rPr>
                <w:lang w:val="nl-NL"/>
              </w:rPr>
            </w:pPr>
            <w:r>
              <w:rPr>
                <w:lang w:val="nl-NL"/>
              </w:rPr>
              <w:t>Aantal pagina’s</w:t>
            </w:r>
          </w:p>
        </w:tc>
      </w:tr>
      <w:tr w:rsidR="00804868" w14:paraId="0E3C8CCD" w14:textId="77777777" w:rsidTr="004D5D41">
        <w:tc>
          <w:tcPr>
            <w:tcW w:w="1555" w:type="dxa"/>
          </w:tcPr>
          <w:p w14:paraId="6C326D2A" w14:textId="0B8DBC51" w:rsidR="00804868" w:rsidRDefault="003A09D5" w:rsidP="00363A0F">
            <w:pPr>
              <w:rPr>
                <w:lang w:val="nl-NL"/>
              </w:rPr>
            </w:pPr>
            <w:r>
              <w:rPr>
                <w:lang w:val="nl-NL"/>
              </w:rPr>
              <w:t xml:space="preserve">Minimaal </w:t>
            </w:r>
            <w:r w:rsidR="008D6623">
              <w:rPr>
                <w:lang w:val="nl-NL"/>
              </w:rPr>
              <w:t>3</w:t>
            </w:r>
          </w:p>
        </w:tc>
        <w:tc>
          <w:tcPr>
            <w:tcW w:w="2835" w:type="dxa"/>
          </w:tcPr>
          <w:p w14:paraId="6592D6BF" w14:textId="45FC1C81" w:rsidR="00804868" w:rsidRDefault="008D6623" w:rsidP="00363A0F">
            <w:pPr>
              <w:rPr>
                <w:lang w:val="nl-NL"/>
              </w:rPr>
            </w:pPr>
            <w:r>
              <w:rPr>
                <w:lang w:val="nl-NL"/>
              </w:rPr>
              <w:t>Min.</w:t>
            </w:r>
            <w:r w:rsidR="00804868">
              <w:rPr>
                <w:lang w:val="nl-NL"/>
              </w:rPr>
              <w:t xml:space="preserve"> 1 pre-int., daarna </w:t>
            </w:r>
            <w:proofErr w:type="spellStart"/>
            <w:r w:rsidR="00804868">
              <w:rPr>
                <w:lang w:val="nl-NL"/>
              </w:rPr>
              <w:t>intermediate</w:t>
            </w:r>
            <w:proofErr w:type="spellEnd"/>
            <w:r w:rsidR="0099530A">
              <w:rPr>
                <w:lang w:val="nl-NL"/>
              </w:rPr>
              <w:t xml:space="preserve"> en/of </w:t>
            </w:r>
            <w:proofErr w:type="spellStart"/>
            <w:r w:rsidR="0099530A">
              <w:rPr>
                <w:lang w:val="nl-NL"/>
              </w:rPr>
              <w:t>advanced</w:t>
            </w:r>
            <w:proofErr w:type="spellEnd"/>
          </w:p>
        </w:tc>
        <w:tc>
          <w:tcPr>
            <w:tcW w:w="3260" w:type="dxa"/>
          </w:tcPr>
          <w:p w14:paraId="4D454C35" w14:textId="77777777" w:rsidR="00804868" w:rsidRDefault="00804868" w:rsidP="00363A0F">
            <w:pPr>
              <w:rPr>
                <w:lang w:val="nl-NL"/>
              </w:rPr>
            </w:pPr>
            <w:r>
              <w:rPr>
                <w:lang w:val="nl-NL"/>
              </w:rPr>
              <w:t xml:space="preserve">2 Graphic novels toegestaan. 1 graphic </w:t>
            </w:r>
            <w:proofErr w:type="spellStart"/>
            <w:r>
              <w:rPr>
                <w:lang w:val="nl-NL"/>
              </w:rPr>
              <w:t>novel</w:t>
            </w:r>
            <w:proofErr w:type="spellEnd"/>
            <w:r>
              <w:rPr>
                <w:lang w:val="nl-NL"/>
              </w:rPr>
              <w:t xml:space="preserve"> telt voor 100 pag.</w:t>
            </w:r>
          </w:p>
        </w:tc>
        <w:tc>
          <w:tcPr>
            <w:tcW w:w="1701" w:type="dxa"/>
          </w:tcPr>
          <w:p w14:paraId="76895987" w14:textId="5B2F9E6C" w:rsidR="00804868" w:rsidRDefault="0099530A" w:rsidP="00363A0F">
            <w:pPr>
              <w:rPr>
                <w:lang w:val="nl-NL"/>
              </w:rPr>
            </w:pPr>
            <w:r>
              <w:rPr>
                <w:lang w:val="nl-NL"/>
              </w:rPr>
              <w:t xml:space="preserve">Minimaal </w:t>
            </w:r>
            <w:r w:rsidR="008D6623">
              <w:rPr>
                <w:lang w:val="nl-NL"/>
              </w:rPr>
              <w:t>500</w:t>
            </w:r>
          </w:p>
        </w:tc>
      </w:tr>
    </w:tbl>
    <w:p w14:paraId="379CCD40" w14:textId="2150BFC1" w:rsidR="00A02595" w:rsidRDefault="00A02595" w:rsidP="00C50D1D">
      <w:pPr>
        <w:spacing w:after="0" w:line="276" w:lineRule="auto"/>
        <w:rPr>
          <w:sz w:val="24"/>
          <w:szCs w:val="24"/>
          <w:lang w:val="nl-NL"/>
        </w:rPr>
      </w:pPr>
    </w:p>
    <w:p w14:paraId="27A2B814" w14:textId="77777777" w:rsidR="00C50D1D" w:rsidRDefault="00C50D1D" w:rsidP="00C50D1D">
      <w:pPr>
        <w:spacing w:line="276" w:lineRule="auto"/>
        <w:rPr>
          <w:sz w:val="24"/>
          <w:szCs w:val="24"/>
          <w:lang w:val="nl-NL"/>
        </w:rPr>
      </w:pPr>
      <w:r>
        <w:rPr>
          <w:sz w:val="24"/>
          <w:szCs w:val="24"/>
          <w:lang w:val="nl-NL"/>
        </w:rPr>
        <w:t>Let op:</w:t>
      </w:r>
    </w:p>
    <w:p w14:paraId="287C9B61" w14:textId="77777777" w:rsidR="00C50D1D" w:rsidRDefault="00C50D1D" w:rsidP="00C50D1D">
      <w:pPr>
        <w:pStyle w:val="ListParagraph"/>
        <w:numPr>
          <w:ilvl w:val="0"/>
          <w:numId w:val="2"/>
        </w:numPr>
        <w:spacing w:line="276" w:lineRule="auto"/>
        <w:rPr>
          <w:sz w:val="24"/>
          <w:szCs w:val="24"/>
          <w:lang w:val="nl-NL"/>
        </w:rPr>
      </w:pPr>
      <w:r w:rsidRPr="00F6022D">
        <w:rPr>
          <w:b/>
          <w:bCs/>
          <w:sz w:val="24"/>
          <w:szCs w:val="24"/>
          <w:lang w:val="nl-NL"/>
        </w:rPr>
        <w:t>Je mag geen boeken lezen van een lager niveau dan je Anglia niveau</w:t>
      </w:r>
      <w:r w:rsidRPr="00F6022D">
        <w:rPr>
          <w:sz w:val="24"/>
          <w:szCs w:val="24"/>
          <w:lang w:val="nl-NL"/>
        </w:rPr>
        <w:t xml:space="preserve">. Als boeken te makkelijk zijn gaat je Engels er niet genoeg op vooruit, en dat is natuurlijk wel de bedoeling. </w:t>
      </w:r>
    </w:p>
    <w:p w14:paraId="4F618FFC" w14:textId="77777777" w:rsidR="00C50D1D" w:rsidRPr="00F6022D" w:rsidRDefault="00C50D1D" w:rsidP="00C50D1D">
      <w:pPr>
        <w:pStyle w:val="ListParagraph"/>
        <w:numPr>
          <w:ilvl w:val="0"/>
          <w:numId w:val="2"/>
        </w:numPr>
        <w:spacing w:line="276" w:lineRule="auto"/>
        <w:rPr>
          <w:sz w:val="24"/>
          <w:szCs w:val="24"/>
          <w:lang w:val="nl-NL"/>
        </w:rPr>
      </w:pPr>
      <w:r>
        <w:rPr>
          <w:b/>
          <w:bCs/>
          <w:sz w:val="24"/>
          <w:szCs w:val="24"/>
          <w:lang w:val="nl-NL"/>
        </w:rPr>
        <w:t>Je mag maar 1 verfilmd boek</w:t>
      </w:r>
      <w:r>
        <w:rPr>
          <w:sz w:val="24"/>
          <w:szCs w:val="24"/>
          <w:lang w:val="nl-NL"/>
        </w:rPr>
        <w:t>.</w:t>
      </w:r>
    </w:p>
    <w:p w14:paraId="29BDE4AA" w14:textId="3DEA57DB" w:rsidR="002F4281" w:rsidRDefault="00A75B6D" w:rsidP="00BC3E12">
      <w:pPr>
        <w:spacing w:line="276" w:lineRule="auto"/>
        <w:rPr>
          <w:sz w:val="24"/>
          <w:szCs w:val="24"/>
          <w:lang w:val="nl-NL"/>
        </w:rPr>
      </w:pPr>
      <w:r>
        <w:rPr>
          <w:sz w:val="24"/>
          <w:szCs w:val="24"/>
          <w:lang w:val="nl-NL"/>
        </w:rPr>
        <w:t>Je maakt je boekverslag in de les, maar daar heb je wel je boek voor nodig.</w:t>
      </w:r>
      <w:r w:rsidR="002F4281">
        <w:rPr>
          <w:sz w:val="24"/>
          <w:szCs w:val="24"/>
          <w:lang w:val="nl-NL"/>
        </w:rPr>
        <w:t xml:space="preserve"> </w:t>
      </w:r>
      <w:r w:rsidR="002F4281" w:rsidRPr="002F4281">
        <w:rPr>
          <w:b/>
          <w:bCs/>
          <w:sz w:val="24"/>
          <w:szCs w:val="24"/>
          <w:lang w:val="nl-NL"/>
        </w:rPr>
        <w:t>Zonder boek geen boekverslag.</w:t>
      </w:r>
    </w:p>
    <w:p w14:paraId="5F50FDB0" w14:textId="15D86596" w:rsidR="00BC3E12" w:rsidRDefault="004D5D41" w:rsidP="00BC3E12">
      <w:pPr>
        <w:spacing w:line="276" w:lineRule="auto"/>
        <w:rPr>
          <w:sz w:val="24"/>
          <w:szCs w:val="24"/>
          <w:lang w:val="nl-NL"/>
        </w:rPr>
      </w:pPr>
      <w:r>
        <w:rPr>
          <w:sz w:val="24"/>
          <w:szCs w:val="24"/>
          <w:lang w:val="nl-NL"/>
        </w:rPr>
        <w:t>De deadlines zijn gekoppeld aan de vakanties:</w:t>
      </w:r>
    </w:p>
    <w:tbl>
      <w:tblPr>
        <w:tblStyle w:val="TableGrid"/>
        <w:tblW w:w="0" w:type="auto"/>
        <w:tblLook w:val="04A0" w:firstRow="1" w:lastRow="0" w:firstColumn="1" w:lastColumn="0" w:noHBand="0" w:noVBand="1"/>
      </w:tblPr>
      <w:tblGrid>
        <w:gridCol w:w="4675"/>
        <w:gridCol w:w="4675"/>
      </w:tblGrid>
      <w:tr w:rsidR="00254600" w14:paraId="4CEDBAFF" w14:textId="77777777" w:rsidTr="00253461">
        <w:tc>
          <w:tcPr>
            <w:tcW w:w="4675" w:type="dxa"/>
            <w:shd w:val="clear" w:color="auto" w:fill="32DCB9" w:themeFill="accent2"/>
          </w:tcPr>
          <w:p w14:paraId="28103A65" w14:textId="7A030399" w:rsidR="00254600" w:rsidRDefault="00772793" w:rsidP="00BC3E12">
            <w:pPr>
              <w:spacing w:line="276" w:lineRule="auto"/>
              <w:rPr>
                <w:sz w:val="24"/>
                <w:szCs w:val="24"/>
                <w:lang w:val="nl-NL"/>
              </w:rPr>
            </w:pPr>
            <w:r>
              <w:rPr>
                <w:sz w:val="24"/>
                <w:szCs w:val="24"/>
                <w:lang w:val="nl-NL"/>
              </w:rPr>
              <w:t>Boek</w:t>
            </w:r>
          </w:p>
        </w:tc>
        <w:tc>
          <w:tcPr>
            <w:tcW w:w="4675" w:type="dxa"/>
            <w:shd w:val="clear" w:color="auto" w:fill="32DCB9" w:themeFill="accent2"/>
          </w:tcPr>
          <w:p w14:paraId="119CF19C" w14:textId="388C4BA7" w:rsidR="00254600" w:rsidRDefault="00772793" w:rsidP="00BC3E12">
            <w:pPr>
              <w:spacing w:line="276" w:lineRule="auto"/>
              <w:rPr>
                <w:sz w:val="24"/>
                <w:szCs w:val="24"/>
                <w:lang w:val="nl-NL"/>
              </w:rPr>
            </w:pPr>
            <w:r>
              <w:rPr>
                <w:sz w:val="24"/>
                <w:szCs w:val="24"/>
                <w:lang w:val="nl-NL"/>
              </w:rPr>
              <w:t>Einddatum</w:t>
            </w:r>
          </w:p>
        </w:tc>
      </w:tr>
      <w:tr w:rsidR="00254600" w:rsidRPr="00C50D1D" w14:paraId="08E1274D" w14:textId="77777777" w:rsidTr="00254600">
        <w:tc>
          <w:tcPr>
            <w:tcW w:w="4675" w:type="dxa"/>
          </w:tcPr>
          <w:p w14:paraId="572BB3DC" w14:textId="27FAE0C5" w:rsidR="00254600" w:rsidRDefault="00772793" w:rsidP="00BC3E12">
            <w:pPr>
              <w:spacing w:line="276" w:lineRule="auto"/>
              <w:rPr>
                <w:sz w:val="24"/>
                <w:szCs w:val="24"/>
                <w:lang w:val="nl-NL"/>
              </w:rPr>
            </w:pPr>
            <w:r>
              <w:rPr>
                <w:sz w:val="24"/>
                <w:szCs w:val="24"/>
                <w:lang w:val="nl-NL"/>
              </w:rPr>
              <w:t>Boek 1</w:t>
            </w:r>
          </w:p>
        </w:tc>
        <w:tc>
          <w:tcPr>
            <w:tcW w:w="4675" w:type="dxa"/>
          </w:tcPr>
          <w:p w14:paraId="429FD5FD" w14:textId="34860CD3" w:rsidR="00254600" w:rsidRDefault="00637B19" w:rsidP="00BC3E12">
            <w:pPr>
              <w:spacing w:line="276" w:lineRule="auto"/>
              <w:rPr>
                <w:sz w:val="24"/>
                <w:szCs w:val="24"/>
                <w:lang w:val="nl-NL"/>
              </w:rPr>
            </w:pPr>
            <w:r>
              <w:rPr>
                <w:sz w:val="24"/>
                <w:szCs w:val="24"/>
                <w:lang w:val="nl-NL"/>
              </w:rPr>
              <w:t>Laatste lesdag</w:t>
            </w:r>
            <w:r w:rsidR="00772793">
              <w:rPr>
                <w:sz w:val="24"/>
                <w:szCs w:val="24"/>
                <w:lang w:val="nl-NL"/>
              </w:rPr>
              <w:t xml:space="preserve"> voor de herfstvakantie</w:t>
            </w:r>
          </w:p>
        </w:tc>
      </w:tr>
      <w:tr w:rsidR="00254600" w:rsidRPr="00C50D1D" w14:paraId="21AB9A3F" w14:textId="77777777" w:rsidTr="00254600">
        <w:tc>
          <w:tcPr>
            <w:tcW w:w="4675" w:type="dxa"/>
          </w:tcPr>
          <w:p w14:paraId="40AD6706" w14:textId="02410A18" w:rsidR="00254600" w:rsidRDefault="00772793" w:rsidP="00BC3E12">
            <w:pPr>
              <w:spacing w:line="276" w:lineRule="auto"/>
              <w:rPr>
                <w:sz w:val="24"/>
                <w:szCs w:val="24"/>
                <w:lang w:val="nl-NL"/>
              </w:rPr>
            </w:pPr>
            <w:r>
              <w:rPr>
                <w:sz w:val="24"/>
                <w:szCs w:val="24"/>
                <w:lang w:val="nl-NL"/>
              </w:rPr>
              <w:t>Boek 2</w:t>
            </w:r>
          </w:p>
        </w:tc>
        <w:tc>
          <w:tcPr>
            <w:tcW w:w="4675" w:type="dxa"/>
          </w:tcPr>
          <w:p w14:paraId="575637E8" w14:textId="2E02696C" w:rsidR="00254600" w:rsidRDefault="00637B19" w:rsidP="00BC3E12">
            <w:pPr>
              <w:spacing w:line="276" w:lineRule="auto"/>
              <w:rPr>
                <w:sz w:val="24"/>
                <w:szCs w:val="24"/>
                <w:lang w:val="nl-NL"/>
              </w:rPr>
            </w:pPr>
            <w:r>
              <w:rPr>
                <w:sz w:val="24"/>
                <w:szCs w:val="24"/>
                <w:lang w:val="nl-NL"/>
              </w:rPr>
              <w:t>Laatste lesdag</w:t>
            </w:r>
            <w:r w:rsidR="00772793">
              <w:rPr>
                <w:sz w:val="24"/>
                <w:szCs w:val="24"/>
                <w:lang w:val="nl-NL"/>
              </w:rPr>
              <w:t xml:space="preserve"> voor de kerst</w:t>
            </w:r>
            <w:r>
              <w:rPr>
                <w:sz w:val="24"/>
                <w:szCs w:val="24"/>
                <w:lang w:val="nl-NL"/>
              </w:rPr>
              <w:t>vakantie</w:t>
            </w:r>
          </w:p>
        </w:tc>
      </w:tr>
      <w:tr w:rsidR="00254600" w:rsidRPr="00C50D1D" w14:paraId="682D243F" w14:textId="77777777" w:rsidTr="00254600">
        <w:tc>
          <w:tcPr>
            <w:tcW w:w="4675" w:type="dxa"/>
          </w:tcPr>
          <w:p w14:paraId="4F4929FE" w14:textId="6B3FBC5D" w:rsidR="00254600" w:rsidRDefault="00637B19" w:rsidP="00BC3E12">
            <w:pPr>
              <w:spacing w:line="276" w:lineRule="auto"/>
              <w:rPr>
                <w:sz w:val="24"/>
                <w:szCs w:val="24"/>
                <w:lang w:val="nl-NL"/>
              </w:rPr>
            </w:pPr>
            <w:r>
              <w:rPr>
                <w:sz w:val="24"/>
                <w:szCs w:val="24"/>
                <w:lang w:val="nl-NL"/>
              </w:rPr>
              <w:t>Boek 3</w:t>
            </w:r>
          </w:p>
        </w:tc>
        <w:tc>
          <w:tcPr>
            <w:tcW w:w="4675" w:type="dxa"/>
          </w:tcPr>
          <w:p w14:paraId="44DCDD93" w14:textId="0928B268" w:rsidR="00254600" w:rsidRDefault="00637B19" w:rsidP="00BC3E12">
            <w:pPr>
              <w:spacing w:line="276" w:lineRule="auto"/>
              <w:rPr>
                <w:sz w:val="24"/>
                <w:szCs w:val="24"/>
                <w:lang w:val="nl-NL"/>
              </w:rPr>
            </w:pPr>
            <w:r>
              <w:rPr>
                <w:sz w:val="24"/>
                <w:szCs w:val="24"/>
                <w:lang w:val="nl-NL"/>
              </w:rPr>
              <w:t>Laatste lesdag voor de voorjaarsvakantie</w:t>
            </w:r>
          </w:p>
        </w:tc>
      </w:tr>
      <w:tr w:rsidR="00254600" w:rsidRPr="00C50D1D" w14:paraId="59506E97" w14:textId="77777777" w:rsidTr="00254600">
        <w:tc>
          <w:tcPr>
            <w:tcW w:w="4675" w:type="dxa"/>
          </w:tcPr>
          <w:p w14:paraId="26D4688B" w14:textId="4F8C37A0" w:rsidR="00254600" w:rsidRDefault="008B4E37" w:rsidP="00BC3E12">
            <w:pPr>
              <w:spacing w:line="276" w:lineRule="auto"/>
              <w:rPr>
                <w:sz w:val="24"/>
                <w:szCs w:val="24"/>
                <w:lang w:val="nl-NL"/>
              </w:rPr>
            </w:pPr>
            <w:r>
              <w:rPr>
                <w:sz w:val="24"/>
                <w:szCs w:val="24"/>
                <w:lang w:val="nl-NL"/>
              </w:rPr>
              <w:t>Boek 4</w:t>
            </w:r>
            <w:r w:rsidR="009439D3">
              <w:rPr>
                <w:sz w:val="24"/>
                <w:szCs w:val="24"/>
                <w:lang w:val="nl-NL"/>
              </w:rPr>
              <w:t xml:space="preserve"> als je niet genoeg pagina’s hebt</w:t>
            </w:r>
          </w:p>
        </w:tc>
        <w:tc>
          <w:tcPr>
            <w:tcW w:w="4675" w:type="dxa"/>
          </w:tcPr>
          <w:p w14:paraId="3DBB664D" w14:textId="797CC14A" w:rsidR="00254600" w:rsidRDefault="008B4E37" w:rsidP="00BC3E12">
            <w:pPr>
              <w:spacing w:line="276" w:lineRule="auto"/>
              <w:rPr>
                <w:sz w:val="24"/>
                <w:szCs w:val="24"/>
                <w:lang w:val="nl-NL"/>
              </w:rPr>
            </w:pPr>
            <w:r>
              <w:rPr>
                <w:sz w:val="24"/>
                <w:szCs w:val="24"/>
                <w:lang w:val="nl-NL"/>
              </w:rPr>
              <w:t>Laatste lesdag voor de meivakantie</w:t>
            </w:r>
          </w:p>
        </w:tc>
      </w:tr>
    </w:tbl>
    <w:p w14:paraId="5E8852E5" w14:textId="5C85668D" w:rsidR="070E3616" w:rsidRDefault="070E3616" w:rsidP="070E3616">
      <w:pPr>
        <w:spacing w:line="276" w:lineRule="auto"/>
        <w:rPr>
          <w:sz w:val="24"/>
          <w:szCs w:val="24"/>
          <w:lang w:val="nl-NL"/>
        </w:rPr>
      </w:pPr>
    </w:p>
    <w:sectPr w:rsidR="070E3616" w:rsidSect="00C50D1D">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2D0"/>
    <w:multiLevelType w:val="hybridMultilevel"/>
    <w:tmpl w:val="D9FE9EB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5C81070C"/>
    <w:multiLevelType w:val="hybridMultilevel"/>
    <w:tmpl w:val="10C80C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AD"/>
    <w:rsid w:val="000064FA"/>
    <w:rsid w:val="00153D58"/>
    <w:rsid w:val="00185AB3"/>
    <w:rsid w:val="00253461"/>
    <w:rsid w:val="00254600"/>
    <w:rsid w:val="002F4281"/>
    <w:rsid w:val="003A09D5"/>
    <w:rsid w:val="00426565"/>
    <w:rsid w:val="004A74FA"/>
    <w:rsid w:val="004C1E1C"/>
    <w:rsid w:val="004D5D41"/>
    <w:rsid w:val="005D760F"/>
    <w:rsid w:val="00637B19"/>
    <w:rsid w:val="00772793"/>
    <w:rsid w:val="007F7853"/>
    <w:rsid w:val="00800AE2"/>
    <w:rsid w:val="00804868"/>
    <w:rsid w:val="008B4E37"/>
    <w:rsid w:val="008D6623"/>
    <w:rsid w:val="009439D3"/>
    <w:rsid w:val="009620AD"/>
    <w:rsid w:val="0099530A"/>
    <w:rsid w:val="00A02595"/>
    <w:rsid w:val="00A75B6D"/>
    <w:rsid w:val="00B70B00"/>
    <w:rsid w:val="00BC3E12"/>
    <w:rsid w:val="00C50D1D"/>
    <w:rsid w:val="00E0041A"/>
    <w:rsid w:val="00F24D85"/>
    <w:rsid w:val="070E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B8E7"/>
  <w15:chartTrackingRefBased/>
  <w15:docId w15:val="{CF5DFB6A-07B7-48F0-A4BF-C5CABDD5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AD"/>
    <w:pPr>
      <w:ind w:left="720"/>
      <w:contextualSpacing/>
    </w:pPr>
  </w:style>
  <w:style w:type="table" w:styleId="TableGrid">
    <w:name w:val="Table Grid"/>
    <w:basedOn w:val="TableNormal"/>
    <w:uiPriority w:val="39"/>
    <w:rsid w:val="00804868"/>
    <w:pPr>
      <w:spacing w:after="0" w:line="240" w:lineRule="auto"/>
    </w:pPr>
    <w:rPr>
      <w:lang w:val="en-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Altena huisstijl 2019">
  <a:themeElements>
    <a:clrScheme name="altena huisstijl 2019">
      <a:dk1>
        <a:sysClr val="windowText" lastClr="000000"/>
      </a:dk1>
      <a:lt1>
        <a:sysClr val="window" lastClr="FFFFFF"/>
      </a:lt1>
      <a:dk2>
        <a:srgbClr val="44546A"/>
      </a:dk2>
      <a:lt2>
        <a:srgbClr val="E7E6E6"/>
      </a:lt2>
      <a:accent1>
        <a:srgbClr val="8B5FBF"/>
      </a:accent1>
      <a:accent2>
        <a:srgbClr val="32DCB9"/>
      </a:accent2>
      <a:accent3>
        <a:srgbClr val="FCF571"/>
      </a:accent3>
      <a:accent4>
        <a:srgbClr val="3299F9"/>
      </a:accent4>
      <a:accent5>
        <a:srgbClr val="FF559A"/>
      </a:accent5>
      <a:accent6>
        <a:srgbClr val="70AD47"/>
      </a:accent6>
      <a:hlink>
        <a:srgbClr val="FFFF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tena 2019" id="{22FF996C-32F2-4C50-B4A2-066695478A66}" vid="{C0EEE3A9-CB57-4FA6-A62E-CD3BA50018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0D2362BC24846B45620EFE3F8A92F" ma:contentTypeVersion="12" ma:contentTypeDescription="Create a new document." ma:contentTypeScope="" ma:versionID="67508b6f61b5ee5afd88d7df91386f6f">
  <xsd:schema xmlns:xsd="http://www.w3.org/2001/XMLSchema" xmlns:xs="http://www.w3.org/2001/XMLSchema" xmlns:p="http://schemas.microsoft.com/office/2006/metadata/properties" xmlns:ns2="ee6c5e5b-a5ec-4dce-9497-e453871f2edb" xmlns:ns3="69719428-9505-4f56-ace7-d99a8872a156" targetNamespace="http://schemas.microsoft.com/office/2006/metadata/properties" ma:root="true" ma:fieldsID="d942d5ed5a1a502c6bbec95ecefa2b4c" ns2:_="" ns3:_="">
    <xsd:import namespace="ee6c5e5b-a5ec-4dce-9497-e453871f2edb"/>
    <xsd:import namespace="69719428-9505-4f56-ace7-d99a8872a1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c5e5b-a5ec-4dce-9497-e453871f2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19428-9505-4f56-ace7-d99a8872a1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D0C31-68AA-4F97-A437-D8542D9FF24D}"/>
</file>

<file path=customXml/itemProps2.xml><?xml version="1.0" encoding="utf-8"?>
<ds:datastoreItem xmlns:ds="http://schemas.openxmlformats.org/officeDocument/2006/customXml" ds:itemID="{8AAE234F-737D-4AB6-BA6D-E661B50B9231}"/>
</file>

<file path=customXml/itemProps3.xml><?xml version="1.0" encoding="utf-8"?>
<ds:datastoreItem xmlns:ds="http://schemas.openxmlformats.org/officeDocument/2006/customXml" ds:itemID="{20FFC853-62DD-4C63-89ED-62883FE87842}"/>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Penhoat</dc:creator>
  <cp:keywords/>
  <dc:description/>
  <cp:lastModifiedBy>Jannie Penhoat</cp:lastModifiedBy>
  <cp:revision>6</cp:revision>
  <dcterms:created xsi:type="dcterms:W3CDTF">2021-08-20T14:46:00Z</dcterms:created>
  <dcterms:modified xsi:type="dcterms:W3CDTF">2021-08-20T15:50:00Z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0x010100ECD0D2362BC24846B45620EFE3F8A92F</vt:lpwstr>
  </property>
</Properties>
</file>